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9E8E" w14:textId="470D90EC" w:rsidR="00024365" w:rsidRDefault="00024365"/>
    <w:tbl>
      <w:tblPr>
        <w:tblW w:w="10915" w:type="dxa"/>
        <w:tblInd w:w="-567" w:type="dxa"/>
        <w:tblLook w:val="04A0" w:firstRow="1" w:lastRow="0" w:firstColumn="1" w:lastColumn="0" w:noHBand="0" w:noVBand="1"/>
      </w:tblPr>
      <w:tblGrid>
        <w:gridCol w:w="729"/>
        <w:gridCol w:w="1897"/>
        <w:gridCol w:w="2512"/>
        <w:gridCol w:w="2121"/>
        <w:gridCol w:w="1672"/>
        <w:gridCol w:w="1984"/>
      </w:tblGrid>
      <w:tr w:rsidR="00024365" w:rsidRPr="00024365" w14:paraId="3DB36BB2" w14:textId="77777777" w:rsidTr="00E550B9">
        <w:trPr>
          <w:trHeight w:val="665"/>
        </w:trPr>
        <w:tc>
          <w:tcPr>
            <w:tcW w:w="10915" w:type="dxa"/>
            <w:gridSpan w:val="6"/>
            <w:tcBorders>
              <w:top w:val="nil"/>
              <w:left w:val="nil"/>
              <w:bottom w:val="nil"/>
              <w:right w:val="nil"/>
            </w:tcBorders>
            <w:shd w:val="clear" w:color="auto" w:fill="auto"/>
            <w:vAlign w:val="center"/>
            <w:hideMark/>
          </w:tcPr>
          <w:p w14:paraId="7DE27DE3" w14:textId="77777777" w:rsidR="00024365" w:rsidRDefault="00024365" w:rsidP="00024365">
            <w:pPr>
              <w:spacing w:after="0" w:line="240" w:lineRule="auto"/>
              <w:jc w:val="center"/>
              <w:rPr>
                <w:rFonts w:eastAsia="Times New Roman" w:cs="Times New Roman"/>
                <w:b/>
                <w:bCs/>
                <w:color w:val="000000"/>
                <w:kern w:val="0"/>
                <w:sz w:val="46"/>
                <w:szCs w:val="46"/>
                <w14:ligatures w14:val="none"/>
              </w:rPr>
            </w:pPr>
            <w:r w:rsidRPr="00024365">
              <w:rPr>
                <w:rFonts w:eastAsia="Times New Roman" w:cs="Times New Roman"/>
                <w:b/>
                <w:bCs/>
                <w:color w:val="000000"/>
                <w:kern w:val="0"/>
                <w:sz w:val="46"/>
                <w:szCs w:val="46"/>
                <w14:ligatures w14:val="none"/>
              </w:rPr>
              <w:t xml:space="preserve">DANH SÁCH THỦ TỤC HÀNH CHÍNH </w:t>
            </w:r>
          </w:p>
          <w:p w14:paraId="01AC984D" w14:textId="77777777" w:rsidR="00210640" w:rsidRDefault="00210640" w:rsidP="00024365">
            <w:pPr>
              <w:spacing w:after="0" w:line="240" w:lineRule="auto"/>
              <w:jc w:val="center"/>
              <w:rPr>
                <w:rFonts w:eastAsia="Times New Roman" w:cs="Times New Roman"/>
                <w:b/>
                <w:bCs/>
                <w:color w:val="000000"/>
                <w:kern w:val="0"/>
                <w:sz w:val="46"/>
                <w:szCs w:val="46"/>
                <w14:ligatures w14:val="none"/>
              </w:rPr>
            </w:pPr>
          </w:p>
          <w:p w14:paraId="7933F989" w14:textId="0D0BCCE8" w:rsidR="00024365" w:rsidRPr="00210640" w:rsidRDefault="00024365" w:rsidP="00024365">
            <w:pPr>
              <w:spacing w:after="0" w:line="240" w:lineRule="auto"/>
              <w:jc w:val="center"/>
              <w:rPr>
                <w:rFonts w:eastAsia="Times New Roman" w:cs="Times New Roman"/>
                <w:color w:val="000000"/>
                <w:kern w:val="0"/>
                <w:sz w:val="18"/>
                <w:szCs w:val="18"/>
                <w14:ligatures w14:val="none"/>
              </w:rPr>
            </w:pPr>
            <w:r w:rsidRPr="00210640">
              <w:rPr>
                <w:rFonts w:eastAsia="Times New Roman" w:cs="Times New Roman"/>
                <w:b/>
                <w:bCs/>
                <w:color w:val="000000"/>
                <w:kern w:val="0"/>
                <w:sz w:val="36"/>
                <w:szCs w:val="36"/>
                <w14:ligatures w14:val="none"/>
              </w:rPr>
              <w:t>LĨNH VỰC AN TOÀN ĐẬP, HỒ CHỨA THUỶ ĐIỆN</w:t>
            </w:r>
            <w:r w:rsidR="00210640">
              <w:rPr>
                <w:rFonts w:eastAsia="Times New Roman" w:cs="Times New Roman"/>
                <w:b/>
                <w:bCs/>
                <w:color w:val="000000"/>
                <w:kern w:val="0"/>
                <w:sz w:val="36"/>
                <w:szCs w:val="36"/>
                <w14:ligatures w14:val="none"/>
              </w:rPr>
              <w:t>: 0</w:t>
            </w:r>
            <w:r w:rsidR="00662972">
              <w:rPr>
                <w:rFonts w:eastAsia="Times New Roman" w:cs="Times New Roman"/>
                <w:b/>
                <w:bCs/>
                <w:color w:val="000000"/>
                <w:kern w:val="0"/>
                <w:sz w:val="36"/>
                <w:szCs w:val="36"/>
                <w14:ligatures w14:val="none"/>
              </w:rPr>
              <w:t>2</w:t>
            </w:r>
            <w:r w:rsidR="00210640">
              <w:rPr>
                <w:rFonts w:eastAsia="Times New Roman" w:cs="Times New Roman"/>
                <w:b/>
                <w:bCs/>
                <w:color w:val="000000"/>
                <w:kern w:val="0"/>
                <w:sz w:val="36"/>
                <w:szCs w:val="36"/>
                <w14:ligatures w14:val="none"/>
              </w:rPr>
              <w:t xml:space="preserve"> THỦ TỤC</w:t>
            </w:r>
            <w:r w:rsidRPr="00210640">
              <w:rPr>
                <w:rFonts w:eastAsia="Times New Roman" w:cs="Times New Roman"/>
                <w:color w:val="000000"/>
                <w:kern w:val="0"/>
                <w:sz w:val="18"/>
                <w:szCs w:val="18"/>
                <w14:ligatures w14:val="none"/>
              </w:rPr>
              <w:t xml:space="preserve"> </w:t>
            </w:r>
          </w:p>
          <w:p w14:paraId="4E458991" w14:textId="77777777" w:rsidR="001F3DA4" w:rsidRDefault="001F3DA4" w:rsidP="00024365">
            <w:pPr>
              <w:spacing w:after="0" w:line="240" w:lineRule="auto"/>
              <w:jc w:val="center"/>
              <w:rPr>
                <w:rFonts w:eastAsia="Times New Roman" w:cs="Times New Roman"/>
                <w:color w:val="000000"/>
                <w:kern w:val="0"/>
                <w:szCs w:val="28"/>
                <w14:ligatures w14:val="none"/>
              </w:rPr>
            </w:pPr>
          </w:p>
          <w:p w14:paraId="62BE6848" w14:textId="65C3EBBD" w:rsidR="00024365" w:rsidRPr="00024365" w:rsidRDefault="00024365" w:rsidP="00024365">
            <w:pPr>
              <w:spacing w:after="0" w:line="240" w:lineRule="auto"/>
              <w:jc w:val="center"/>
              <w:rPr>
                <w:rFonts w:eastAsia="Times New Roman" w:cs="Times New Roman"/>
                <w:b/>
                <w:bCs/>
                <w:color w:val="000000"/>
                <w:kern w:val="0"/>
                <w:szCs w:val="28"/>
                <w14:ligatures w14:val="none"/>
              </w:rPr>
            </w:pPr>
          </w:p>
        </w:tc>
      </w:tr>
      <w:tr w:rsidR="0028259F" w:rsidRPr="00024365" w14:paraId="7242C65F" w14:textId="77777777" w:rsidTr="00E550B9">
        <w:trPr>
          <w:trHeight w:val="345"/>
        </w:trPr>
        <w:tc>
          <w:tcPr>
            <w:tcW w:w="729" w:type="dxa"/>
            <w:tcBorders>
              <w:top w:val="nil"/>
              <w:left w:val="nil"/>
              <w:bottom w:val="single" w:sz="8" w:space="0" w:color="auto"/>
              <w:right w:val="nil"/>
            </w:tcBorders>
            <w:shd w:val="clear" w:color="auto" w:fill="auto"/>
            <w:vAlign w:val="center"/>
            <w:hideMark/>
          </w:tcPr>
          <w:p w14:paraId="273767D4" w14:textId="77777777" w:rsidR="00024365" w:rsidRPr="00024365" w:rsidRDefault="00024365" w:rsidP="00024365">
            <w:pPr>
              <w:spacing w:after="0" w:line="240" w:lineRule="auto"/>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 </w:t>
            </w:r>
          </w:p>
        </w:tc>
        <w:tc>
          <w:tcPr>
            <w:tcW w:w="1897" w:type="dxa"/>
            <w:tcBorders>
              <w:top w:val="nil"/>
              <w:left w:val="nil"/>
              <w:bottom w:val="single" w:sz="8" w:space="0" w:color="auto"/>
              <w:right w:val="nil"/>
            </w:tcBorders>
            <w:shd w:val="clear" w:color="auto" w:fill="auto"/>
            <w:vAlign w:val="center"/>
            <w:hideMark/>
          </w:tcPr>
          <w:p w14:paraId="1396F387" w14:textId="77777777" w:rsidR="00024365" w:rsidRPr="00024365" w:rsidRDefault="00024365" w:rsidP="00024365">
            <w:pPr>
              <w:spacing w:after="0" w:line="240" w:lineRule="auto"/>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 </w:t>
            </w:r>
          </w:p>
        </w:tc>
        <w:tc>
          <w:tcPr>
            <w:tcW w:w="2512" w:type="dxa"/>
            <w:tcBorders>
              <w:top w:val="nil"/>
              <w:left w:val="nil"/>
              <w:bottom w:val="single" w:sz="8" w:space="0" w:color="auto"/>
              <w:right w:val="nil"/>
            </w:tcBorders>
            <w:shd w:val="clear" w:color="auto" w:fill="auto"/>
            <w:vAlign w:val="center"/>
            <w:hideMark/>
          </w:tcPr>
          <w:p w14:paraId="21094EC6" w14:textId="77777777" w:rsidR="00024365" w:rsidRPr="00024365" w:rsidRDefault="00024365" w:rsidP="00024365">
            <w:pPr>
              <w:spacing w:after="0" w:line="240" w:lineRule="auto"/>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 </w:t>
            </w:r>
          </w:p>
        </w:tc>
        <w:tc>
          <w:tcPr>
            <w:tcW w:w="2121" w:type="dxa"/>
            <w:tcBorders>
              <w:top w:val="nil"/>
              <w:left w:val="nil"/>
              <w:bottom w:val="single" w:sz="8" w:space="0" w:color="auto"/>
              <w:right w:val="nil"/>
            </w:tcBorders>
            <w:shd w:val="clear" w:color="auto" w:fill="auto"/>
            <w:vAlign w:val="center"/>
            <w:hideMark/>
          </w:tcPr>
          <w:p w14:paraId="7D1FB567" w14:textId="77777777" w:rsidR="00024365" w:rsidRPr="00024365" w:rsidRDefault="00024365" w:rsidP="00024365">
            <w:pPr>
              <w:spacing w:after="0" w:line="240" w:lineRule="auto"/>
              <w:jc w:val="center"/>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 </w:t>
            </w:r>
          </w:p>
        </w:tc>
        <w:tc>
          <w:tcPr>
            <w:tcW w:w="1672" w:type="dxa"/>
            <w:tcBorders>
              <w:top w:val="nil"/>
              <w:left w:val="nil"/>
              <w:bottom w:val="single" w:sz="8" w:space="0" w:color="auto"/>
              <w:right w:val="nil"/>
            </w:tcBorders>
            <w:shd w:val="clear" w:color="auto" w:fill="auto"/>
            <w:vAlign w:val="center"/>
            <w:hideMark/>
          </w:tcPr>
          <w:p w14:paraId="447F2874" w14:textId="77777777" w:rsidR="00024365" w:rsidRPr="00024365" w:rsidRDefault="00024365" w:rsidP="00024365">
            <w:pPr>
              <w:spacing w:after="0" w:line="240" w:lineRule="auto"/>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 </w:t>
            </w:r>
          </w:p>
        </w:tc>
        <w:tc>
          <w:tcPr>
            <w:tcW w:w="1984" w:type="dxa"/>
            <w:tcBorders>
              <w:top w:val="nil"/>
              <w:left w:val="nil"/>
              <w:bottom w:val="single" w:sz="8" w:space="0" w:color="auto"/>
              <w:right w:val="nil"/>
            </w:tcBorders>
            <w:shd w:val="clear" w:color="auto" w:fill="auto"/>
            <w:vAlign w:val="center"/>
            <w:hideMark/>
          </w:tcPr>
          <w:p w14:paraId="5D3FC3AE" w14:textId="77777777" w:rsidR="00024365" w:rsidRPr="00024365" w:rsidRDefault="00024365" w:rsidP="00024365">
            <w:pPr>
              <w:spacing w:after="0" w:line="240" w:lineRule="auto"/>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 </w:t>
            </w:r>
          </w:p>
        </w:tc>
      </w:tr>
      <w:tr w:rsidR="001F3DA4" w:rsidRPr="00024365" w14:paraId="4EB678FF" w14:textId="77777777" w:rsidTr="00E550B9">
        <w:trPr>
          <w:trHeight w:val="345"/>
        </w:trPr>
        <w:tc>
          <w:tcPr>
            <w:tcW w:w="729" w:type="dxa"/>
            <w:tcBorders>
              <w:top w:val="nil"/>
              <w:left w:val="single" w:sz="8" w:space="0" w:color="auto"/>
              <w:bottom w:val="single" w:sz="8" w:space="0" w:color="auto"/>
              <w:right w:val="single" w:sz="8" w:space="0" w:color="auto"/>
            </w:tcBorders>
            <w:shd w:val="clear" w:color="000000" w:fill="FFFFFF"/>
            <w:vAlign w:val="center"/>
            <w:hideMark/>
          </w:tcPr>
          <w:p w14:paraId="06C11464" w14:textId="77777777" w:rsidR="00024365" w:rsidRPr="00024365" w:rsidRDefault="00024365" w:rsidP="00024365">
            <w:pPr>
              <w:spacing w:after="0" w:line="240" w:lineRule="auto"/>
              <w:jc w:val="center"/>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STT</w:t>
            </w:r>
          </w:p>
        </w:tc>
        <w:tc>
          <w:tcPr>
            <w:tcW w:w="1897" w:type="dxa"/>
            <w:tcBorders>
              <w:top w:val="nil"/>
              <w:left w:val="nil"/>
              <w:bottom w:val="single" w:sz="8" w:space="0" w:color="auto"/>
              <w:right w:val="single" w:sz="8" w:space="0" w:color="auto"/>
            </w:tcBorders>
            <w:shd w:val="clear" w:color="000000" w:fill="FFFFFF"/>
            <w:vAlign w:val="center"/>
            <w:hideMark/>
          </w:tcPr>
          <w:p w14:paraId="3837E6C4" w14:textId="77777777" w:rsidR="00024365" w:rsidRPr="00024365" w:rsidRDefault="00024365" w:rsidP="00024365">
            <w:pPr>
              <w:spacing w:after="0" w:line="240" w:lineRule="auto"/>
              <w:jc w:val="center"/>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Mã TTHC</w:t>
            </w:r>
          </w:p>
        </w:tc>
        <w:tc>
          <w:tcPr>
            <w:tcW w:w="2512" w:type="dxa"/>
            <w:tcBorders>
              <w:top w:val="nil"/>
              <w:left w:val="nil"/>
              <w:bottom w:val="single" w:sz="8" w:space="0" w:color="auto"/>
              <w:right w:val="single" w:sz="8" w:space="0" w:color="auto"/>
            </w:tcBorders>
            <w:shd w:val="clear" w:color="000000" w:fill="FFFFFF"/>
            <w:vAlign w:val="center"/>
            <w:hideMark/>
          </w:tcPr>
          <w:p w14:paraId="539CCE02" w14:textId="77777777" w:rsidR="00024365" w:rsidRPr="00024365" w:rsidRDefault="00024365" w:rsidP="00024365">
            <w:pPr>
              <w:spacing w:after="0" w:line="240" w:lineRule="auto"/>
              <w:jc w:val="center"/>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Tên TTHC</w:t>
            </w:r>
          </w:p>
        </w:tc>
        <w:tc>
          <w:tcPr>
            <w:tcW w:w="2121" w:type="dxa"/>
            <w:tcBorders>
              <w:top w:val="nil"/>
              <w:left w:val="nil"/>
              <w:bottom w:val="single" w:sz="8" w:space="0" w:color="auto"/>
              <w:right w:val="single" w:sz="8" w:space="0" w:color="auto"/>
            </w:tcBorders>
            <w:shd w:val="clear" w:color="000000" w:fill="FFFFFF"/>
            <w:vAlign w:val="center"/>
            <w:hideMark/>
          </w:tcPr>
          <w:p w14:paraId="419816A4" w14:textId="77777777" w:rsidR="00024365" w:rsidRPr="00024365" w:rsidRDefault="00024365" w:rsidP="00024365">
            <w:pPr>
              <w:spacing w:after="0" w:line="240" w:lineRule="auto"/>
              <w:jc w:val="center"/>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Lĩnh vực</w:t>
            </w:r>
          </w:p>
        </w:tc>
        <w:tc>
          <w:tcPr>
            <w:tcW w:w="1672" w:type="dxa"/>
            <w:tcBorders>
              <w:top w:val="nil"/>
              <w:left w:val="nil"/>
              <w:bottom w:val="single" w:sz="8" w:space="0" w:color="auto"/>
              <w:right w:val="single" w:sz="8" w:space="0" w:color="auto"/>
            </w:tcBorders>
            <w:shd w:val="clear" w:color="000000" w:fill="FFFFFF"/>
            <w:vAlign w:val="center"/>
            <w:hideMark/>
          </w:tcPr>
          <w:p w14:paraId="02A96B59" w14:textId="77777777" w:rsidR="00024365" w:rsidRPr="00024365" w:rsidRDefault="00024365" w:rsidP="00024365">
            <w:pPr>
              <w:spacing w:after="0" w:line="240" w:lineRule="auto"/>
              <w:jc w:val="center"/>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Cấp thực hiện</w:t>
            </w:r>
          </w:p>
        </w:tc>
        <w:tc>
          <w:tcPr>
            <w:tcW w:w="1984" w:type="dxa"/>
            <w:tcBorders>
              <w:top w:val="nil"/>
              <w:left w:val="nil"/>
              <w:bottom w:val="single" w:sz="8" w:space="0" w:color="auto"/>
              <w:right w:val="single" w:sz="8" w:space="0" w:color="auto"/>
            </w:tcBorders>
            <w:shd w:val="clear" w:color="000000" w:fill="FFFFFF"/>
            <w:vAlign w:val="center"/>
            <w:hideMark/>
          </w:tcPr>
          <w:p w14:paraId="3887D9AC" w14:textId="77777777" w:rsidR="00024365" w:rsidRPr="00024365" w:rsidRDefault="00024365" w:rsidP="00024365">
            <w:pPr>
              <w:spacing w:after="0" w:line="240" w:lineRule="auto"/>
              <w:jc w:val="center"/>
              <w:rPr>
                <w:rFonts w:eastAsia="Times New Roman" w:cs="Times New Roman"/>
                <w:b/>
                <w:bCs/>
                <w:color w:val="000000"/>
                <w:kern w:val="0"/>
                <w:sz w:val="24"/>
                <w14:ligatures w14:val="none"/>
              </w:rPr>
            </w:pPr>
            <w:r w:rsidRPr="00024365">
              <w:rPr>
                <w:rFonts w:eastAsia="Times New Roman" w:cs="Times New Roman"/>
                <w:b/>
                <w:bCs/>
                <w:color w:val="000000"/>
                <w:kern w:val="0"/>
                <w:sz w:val="24"/>
                <w14:ligatures w14:val="none"/>
              </w:rPr>
              <w:t>Mã QR</w:t>
            </w:r>
          </w:p>
        </w:tc>
      </w:tr>
      <w:tr w:rsidR="00662972" w:rsidRPr="00024365" w14:paraId="3D143993" w14:textId="77777777" w:rsidTr="00E550B9">
        <w:trPr>
          <w:trHeight w:val="345"/>
        </w:trPr>
        <w:tc>
          <w:tcPr>
            <w:tcW w:w="729" w:type="dxa"/>
            <w:tcBorders>
              <w:top w:val="nil"/>
              <w:left w:val="single" w:sz="8" w:space="0" w:color="auto"/>
              <w:bottom w:val="single" w:sz="8" w:space="0" w:color="auto"/>
              <w:right w:val="single" w:sz="8" w:space="0" w:color="auto"/>
            </w:tcBorders>
            <w:shd w:val="clear" w:color="000000" w:fill="FFFFFF"/>
            <w:vAlign w:val="center"/>
          </w:tcPr>
          <w:p w14:paraId="70407629" w14:textId="65EA1FEF" w:rsidR="00662972" w:rsidRPr="00662972" w:rsidRDefault="00662972" w:rsidP="00662972">
            <w:pPr>
              <w:spacing w:after="0" w:line="240" w:lineRule="auto"/>
              <w:jc w:val="center"/>
              <w:rPr>
                <w:rFonts w:eastAsia="Times New Roman" w:cs="Times New Roman"/>
                <w:color w:val="000000"/>
                <w:kern w:val="0"/>
                <w:sz w:val="24"/>
                <w14:ligatures w14:val="none"/>
              </w:rPr>
            </w:pPr>
            <w:r w:rsidRPr="00662972">
              <w:rPr>
                <w:rFonts w:eastAsia="Times New Roman" w:cs="Times New Roman"/>
                <w:color w:val="000000"/>
                <w:kern w:val="0"/>
                <w:sz w:val="24"/>
                <w14:ligatures w14:val="none"/>
              </w:rPr>
              <w:t>1</w:t>
            </w:r>
          </w:p>
        </w:tc>
        <w:tc>
          <w:tcPr>
            <w:tcW w:w="1897" w:type="dxa"/>
            <w:tcBorders>
              <w:top w:val="nil"/>
              <w:left w:val="nil"/>
              <w:bottom w:val="single" w:sz="8" w:space="0" w:color="auto"/>
              <w:right w:val="single" w:sz="8" w:space="0" w:color="auto"/>
            </w:tcBorders>
            <w:shd w:val="clear" w:color="000000" w:fill="FFFFFF"/>
            <w:vAlign w:val="center"/>
          </w:tcPr>
          <w:p w14:paraId="7401FD66" w14:textId="3E9767D6" w:rsidR="00662972" w:rsidRPr="00662972" w:rsidRDefault="00662972" w:rsidP="00662972">
            <w:pPr>
              <w:spacing w:after="0" w:line="240" w:lineRule="auto"/>
              <w:jc w:val="center"/>
              <w:rPr>
                <w:rFonts w:eastAsia="Times New Roman" w:cs="Times New Roman"/>
                <w:color w:val="000000"/>
                <w:kern w:val="0"/>
                <w:szCs w:val="28"/>
                <w14:ligatures w14:val="none"/>
              </w:rPr>
            </w:pPr>
            <w:r w:rsidRPr="00662972">
              <w:rPr>
                <w:rFonts w:eastAsia="Times New Roman" w:cs="Times New Roman"/>
                <w:color w:val="000000"/>
                <w:kern w:val="0"/>
                <w:szCs w:val="28"/>
                <w14:ligatures w14:val="none"/>
              </w:rPr>
              <w:t>2.001384.H15</w:t>
            </w:r>
          </w:p>
        </w:tc>
        <w:tc>
          <w:tcPr>
            <w:tcW w:w="2512" w:type="dxa"/>
            <w:tcBorders>
              <w:top w:val="nil"/>
              <w:left w:val="nil"/>
              <w:bottom w:val="single" w:sz="8" w:space="0" w:color="auto"/>
              <w:right w:val="single" w:sz="8" w:space="0" w:color="auto"/>
            </w:tcBorders>
            <w:shd w:val="clear" w:color="000000" w:fill="FFFFFF"/>
            <w:vAlign w:val="center"/>
          </w:tcPr>
          <w:p w14:paraId="0B6331A9" w14:textId="34DED974" w:rsidR="00662972" w:rsidRPr="00662972" w:rsidRDefault="00662972" w:rsidP="00662972">
            <w:pPr>
              <w:spacing w:after="0" w:line="240" w:lineRule="auto"/>
              <w:jc w:val="both"/>
              <w:rPr>
                <w:rFonts w:eastAsia="Times New Roman" w:cs="Times New Roman"/>
                <w:color w:val="000000"/>
                <w:kern w:val="0"/>
                <w:szCs w:val="28"/>
                <w14:ligatures w14:val="none"/>
              </w:rPr>
            </w:pPr>
            <w:r w:rsidRPr="00662972">
              <w:rPr>
                <w:rFonts w:eastAsia="Times New Roman" w:cs="Times New Roman"/>
                <w:color w:val="000000"/>
                <w:kern w:val="0"/>
                <w:szCs w:val="28"/>
                <w14:ligatures w14:val="none"/>
              </w:rPr>
              <w:t>Phê duyệt phương án cắm mốc chỉ giới xác định phạm vi bảo vệ đập thủy điện</w:t>
            </w:r>
          </w:p>
        </w:tc>
        <w:tc>
          <w:tcPr>
            <w:tcW w:w="2121" w:type="dxa"/>
            <w:tcBorders>
              <w:top w:val="nil"/>
              <w:left w:val="nil"/>
              <w:bottom w:val="single" w:sz="8" w:space="0" w:color="auto"/>
              <w:right w:val="single" w:sz="8" w:space="0" w:color="auto"/>
            </w:tcBorders>
            <w:shd w:val="clear" w:color="auto" w:fill="auto"/>
            <w:vAlign w:val="center"/>
          </w:tcPr>
          <w:p w14:paraId="668EC3C4" w14:textId="77777777" w:rsidR="00662972" w:rsidRDefault="00662972" w:rsidP="00662972">
            <w:pPr>
              <w:spacing w:after="0" w:line="240" w:lineRule="auto"/>
              <w:jc w:val="center"/>
              <w:rPr>
                <w:rFonts w:eastAsia="Times New Roman" w:cs="Times New Roman"/>
                <w:color w:val="000000"/>
                <w:kern w:val="0"/>
                <w:szCs w:val="28"/>
                <w14:ligatures w14:val="none"/>
              </w:rPr>
            </w:pPr>
          </w:p>
          <w:p w14:paraId="2B1F372C" w14:textId="77777777" w:rsidR="00662972" w:rsidRDefault="00662972" w:rsidP="00662972">
            <w:pPr>
              <w:spacing w:after="0" w:line="240" w:lineRule="auto"/>
              <w:jc w:val="center"/>
              <w:rPr>
                <w:rFonts w:eastAsia="Times New Roman" w:cs="Times New Roman"/>
                <w:color w:val="000000"/>
                <w:kern w:val="0"/>
                <w:szCs w:val="28"/>
                <w14:ligatures w14:val="none"/>
              </w:rPr>
            </w:pPr>
          </w:p>
          <w:p w14:paraId="6D2A5A64" w14:textId="0DF92C25" w:rsidR="00662972" w:rsidRDefault="00662972" w:rsidP="00662972">
            <w:pPr>
              <w:spacing w:after="0" w:line="240" w:lineRule="auto"/>
              <w:jc w:val="center"/>
              <w:rPr>
                <w:rFonts w:eastAsia="Times New Roman" w:cs="Times New Roman"/>
                <w:color w:val="000000"/>
                <w:kern w:val="0"/>
                <w:szCs w:val="28"/>
                <w14:ligatures w14:val="none"/>
              </w:rPr>
            </w:pPr>
            <w:r w:rsidRPr="00024365">
              <w:rPr>
                <w:rFonts w:eastAsia="Times New Roman" w:cs="Times New Roman"/>
                <w:color w:val="000000"/>
                <w:kern w:val="0"/>
                <w:szCs w:val="28"/>
                <w14:ligatures w14:val="none"/>
              </w:rPr>
              <w:t>An toàn đập, hồ chứa thuỷ điện (Bộ Công Thương)</w:t>
            </w:r>
          </w:p>
          <w:p w14:paraId="5FE1008D" w14:textId="77777777" w:rsidR="00662972" w:rsidRDefault="00662972" w:rsidP="00662972">
            <w:pPr>
              <w:spacing w:after="0" w:line="240" w:lineRule="auto"/>
              <w:jc w:val="center"/>
              <w:rPr>
                <w:rFonts w:eastAsia="Times New Roman" w:cs="Times New Roman"/>
                <w:color w:val="000000"/>
                <w:kern w:val="0"/>
                <w:szCs w:val="28"/>
                <w14:ligatures w14:val="none"/>
              </w:rPr>
            </w:pPr>
          </w:p>
          <w:p w14:paraId="7774E0C1" w14:textId="189E1AF9" w:rsidR="00662972" w:rsidRPr="00024365" w:rsidRDefault="00662972" w:rsidP="00662972">
            <w:pPr>
              <w:spacing w:after="0" w:line="240" w:lineRule="auto"/>
              <w:jc w:val="center"/>
              <w:rPr>
                <w:rFonts w:eastAsia="Times New Roman" w:cs="Times New Roman"/>
                <w:b/>
                <w:bCs/>
                <w:color w:val="000000"/>
                <w:kern w:val="0"/>
                <w:sz w:val="24"/>
                <w14:ligatures w14:val="none"/>
              </w:rPr>
            </w:pPr>
          </w:p>
        </w:tc>
        <w:tc>
          <w:tcPr>
            <w:tcW w:w="1672" w:type="dxa"/>
            <w:tcBorders>
              <w:top w:val="nil"/>
              <w:left w:val="nil"/>
              <w:bottom w:val="single" w:sz="8" w:space="0" w:color="auto"/>
              <w:right w:val="single" w:sz="8" w:space="0" w:color="auto"/>
            </w:tcBorders>
            <w:shd w:val="clear" w:color="auto" w:fill="auto"/>
            <w:vAlign w:val="center"/>
          </w:tcPr>
          <w:p w14:paraId="59DF4D70" w14:textId="047D794F" w:rsidR="00662972" w:rsidRPr="00024365" w:rsidRDefault="00662972" w:rsidP="00662972">
            <w:pPr>
              <w:spacing w:after="0" w:line="240" w:lineRule="auto"/>
              <w:jc w:val="center"/>
              <w:rPr>
                <w:rFonts w:eastAsia="Times New Roman" w:cs="Times New Roman"/>
                <w:b/>
                <w:bCs/>
                <w:color w:val="000000"/>
                <w:kern w:val="0"/>
                <w:sz w:val="24"/>
                <w14:ligatures w14:val="none"/>
              </w:rPr>
            </w:pPr>
            <w:r w:rsidRPr="00024365">
              <w:rPr>
                <w:rFonts w:eastAsia="Times New Roman" w:cs="Times New Roman"/>
                <w:color w:val="000000"/>
                <w:kern w:val="0"/>
                <w:szCs w:val="28"/>
                <w14:ligatures w14:val="none"/>
              </w:rPr>
              <w:t>Cấp Xã</w:t>
            </w:r>
          </w:p>
        </w:tc>
        <w:tc>
          <w:tcPr>
            <w:tcW w:w="1984" w:type="dxa"/>
            <w:tcBorders>
              <w:top w:val="nil"/>
              <w:left w:val="nil"/>
              <w:bottom w:val="single" w:sz="8" w:space="0" w:color="auto"/>
              <w:right w:val="single" w:sz="8" w:space="0" w:color="auto"/>
            </w:tcBorders>
            <w:shd w:val="clear" w:color="000000" w:fill="FFFFFF"/>
            <w:vAlign w:val="center"/>
          </w:tcPr>
          <w:p w14:paraId="181D9F87" w14:textId="2CBA099E" w:rsidR="00662972" w:rsidRPr="00662972" w:rsidRDefault="00E550B9" w:rsidP="00662972">
            <w:pPr>
              <w:spacing w:after="0" w:line="240" w:lineRule="auto"/>
              <w:jc w:val="center"/>
              <w:rPr>
                <w:rFonts w:eastAsia="Times New Roman" w:cs="Times New Roman"/>
                <w:b/>
                <w:bCs/>
                <w:color w:val="000000"/>
                <w:kern w:val="0"/>
                <w:sz w:val="24"/>
                <w14:ligatures w14:val="none"/>
              </w:rPr>
            </w:pPr>
            <w:r w:rsidRPr="00662972">
              <w:rPr>
                <w:rFonts w:eastAsia="Times New Roman" w:cs="Times New Roman"/>
                <w:b/>
                <w:bCs/>
                <w:color w:val="000000"/>
                <w:kern w:val="0"/>
                <w:sz w:val="24"/>
                <w14:ligatures w14:val="none"/>
              </w:rPr>
              <w:drawing>
                <wp:anchor distT="0" distB="0" distL="114300" distR="114300" simplePos="0" relativeHeight="251663360" behindDoc="0" locked="0" layoutInCell="1" allowOverlap="1" wp14:anchorId="7B66216F" wp14:editId="1B917F1C">
                  <wp:simplePos x="0" y="0"/>
                  <wp:positionH relativeFrom="column">
                    <wp:posOffset>-46355</wp:posOffset>
                  </wp:positionH>
                  <wp:positionV relativeFrom="paragraph">
                    <wp:posOffset>53975</wp:posOffset>
                  </wp:positionV>
                  <wp:extent cx="1200150" cy="1200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AAAF4E" w14:textId="41CB3B98" w:rsidR="00662972" w:rsidRPr="00024365" w:rsidRDefault="00662972" w:rsidP="00662972">
            <w:pPr>
              <w:spacing w:after="0" w:line="240" w:lineRule="auto"/>
              <w:jc w:val="center"/>
              <w:rPr>
                <w:rFonts w:eastAsia="Times New Roman" w:cs="Times New Roman"/>
                <w:b/>
                <w:bCs/>
                <w:color w:val="000000"/>
                <w:kern w:val="0"/>
                <w:sz w:val="24"/>
                <w14:ligatures w14:val="none"/>
              </w:rPr>
            </w:pPr>
          </w:p>
        </w:tc>
      </w:tr>
      <w:tr w:rsidR="00662972" w:rsidRPr="00024365" w14:paraId="31DB1C22" w14:textId="77777777" w:rsidTr="00E550B9">
        <w:trPr>
          <w:trHeight w:val="2880"/>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6637F11C" w14:textId="6C0FCB1B" w:rsidR="00662972" w:rsidRPr="00024365" w:rsidRDefault="00662972" w:rsidP="00662972">
            <w:pPr>
              <w:spacing w:after="0" w:line="240" w:lineRule="auto"/>
              <w:jc w:val="center"/>
              <w:rPr>
                <w:rFonts w:eastAsia="Times New Roman" w:cs="Times New Roman"/>
                <w:color w:val="000000"/>
                <w:kern w:val="0"/>
                <w:szCs w:val="28"/>
                <w14:ligatures w14:val="none"/>
              </w:rPr>
            </w:pPr>
            <w:r>
              <w:rPr>
                <w:rFonts w:eastAsia="Times New Roman" w:cs="Times New Roman"/>
                <w:color w:val="000000"/>
                <w:kern w:val="0"/>
                <w:szCs w:val="28"/>
                <w14:ligatures w14:val="none"/>
              </w:rPr>
              <w:t>2</w:t>
            </w:r>
          </w:p>
        </w:tc>
        <w:tc>
          <w:tcPr>
            <w:tcW w:w="1897" w:type="dxa"/>
            <w:tcBorders>
              <w:top w:val="nil"/>
              <w:left w:val="nil"/>
              <w:bottom w:val="single" w:sz="8" w:space="0" w:color="auto"/>
              <w:right w:val="single" w:sz="8" w:space="0" w:color="auto"/>
            </w:tcBorders>
            <w:shd w:val="clear" w:color="auto" w:fill="auto"/>
            <w:vAlign w:val="center"/>
            <w:hideMark/>
          </w:tcPr>
          <w:p w14:paraId="0B299D6F" w14:textId="01571AD6" w:rsidR="00662972" w:rsidRPr="00024365" w:rsidRDefault="00662972" w:rsidP="00662972">
            <w:pPr>
              <w:spacing w:after="0" w:line="240" w:lineRule="auto"/>
              <w:jc w:val="center"/>
              <w:rPr>
                <w:rFonts w:eastAsia="Times New Roman" w:cs="Times New Roman"/>
                <w:color w:val="000000"/>
                <w:kern w:val="0"/>
                <w:szCs w:val="28"/>
                <w14:ligatures w14:val="none"/>
              </w:rPr>
            </w:pPr>
            <w:r w:rsidRPr="00024365">
              <w:rPr>
                <w:rFonts w:eastAsia="Times New Roman" w:cs="Times New Roman"/>
                <w:color w:val="000000"/>
                <w:kern w:val="0"/>
                <w:szCs w:val="28"/>
                <w14:ligatures w14:val="none"/>
              </w:rPr>
              <w:t>2.000206.H15</w:t>
            </w:r>
          </w:p>
        </w:tc>
        <w:tc>
          <w:tcPr>
            <w:tcW w:w="2512" w:type="dxa"/>
            <w:tcBorders>
              <w:top w:val="nil"/>
              <w:left w:val="nil"/>
              <w:bottom w:val="single" w:sz="8" w:space="0" w:color="auto"/>
              <w:right w:val="single" w:sz="8" w:space="0" w:color="auto"/>
            </w:tcBorders>
            <w:shd w:val="clear" w:color="auto" w:fill="auto"/>
            <w:vAlign w:val="center"/>
            <w:hideMark/>
          </w:tcPr>
          <w:p w14:paraId="56897221" w14:textId="2EF0A4EC" w:rsidR="00662972" w:rsidRPr="00024365" w:rsidRDefault="00662972" w:rsidP="00662972">
            <w:pPr>
              <w:spacing w:after="0" w:line="240" w:lineRule="auto"/>
              <w:jc w:val="both"/>
              <w:rPr>
                <w:rFonts w:eastAsia="Times New Roman" w:cs="Times New Roman"/>
                <w:color w:val="000000"/>
                <w:kern w:val="0"/>
                <w:szCs w:val="28"/>
                <w14:ligatures w14:val="none"/>
              </w:rPr>
            </w:pPr>
            <w:r w:rsidRPr="00024365">
              <w:rPr>
                <w:rFonts w:eastAsia="Times New Roman" w:cs="Times New Roman"/>
                <w:color w:val="000000"/>
                <w:kern w:val="0"/>
                <w:szCs w:val="28"/>
                <w14:ligatures w14:val="none"/>
              </w:rPr>
              <w:t>Thẩm định, phê duyệt phương án ứng phó thiên tai cho công trình vùng hạ du đập thủy điện thuộc thẩm quyền phê duyệt của Ủy ban nhân dân cấp xã</w:t>
            </w:r>
          </w:p>
        </w:tc>
        <w:tc>
          <w:tcPr>
            <w:tcW w:w="2121" w:type="dxa"/>
            <w:tcBorders>
              <w:top w:val="nil"/>
              <w:left w:val="nil"/>
              <w:bottom w:val="single" w:sz="8" w:space="0" w:color="auto"/>
              <w:right w:val="single" w:sz="8" w:space="0" w:color="auto"/>
            </w:tcBorders>
            <w:shd w:val="clear" w:color="auto" w:fill="auto"/>
            <w:vAlign w:val="center"/>
            <w:hideMark/>
          </w:tcPr>
          <w:p w14:paraId="71EC4EC7" w14:textId="5308402A" w:rsidR="00662972" w:rsidRPr="00024365" w:rsidRDefault="00662972" w:rsidP="00662972">
            <w:pPr>
              <w:spacing w:after="0" w:line="240" w:lineRule="auto"/>
              <w:jc w:val="center"/>
              <w:rPr>
                <w:rFonts w:eastAsia="Times New Roman" w:cs="Times New Roman"/>
                <w:color w:val="000000"/>
                <w:kern w:val="0"/>
                <w:szCs w:val="28"/>
                <w14:ligatures w14:val="none"/>
              </w:rPr>
            </w:pPr>
            <w:r w:rsidRPr="00024365">
              <w:rPr>
                <w:rFonts w:eastAsia="Times New Roman" w:cs="Times New Roman"/>
                <w:color w:val="000000"/>
                <w:kern w:val="0"/>
                <w:szCs w:val="28"/>
                <w14:ligatures w14:val="none"/>
              </w:rPr>
              <w:t>An toàn đập, hồ chứa thuỷ điện (Bộ Công Thương)</w:t>
            </w:r>
          </w:p>
        </w:tc>
        <w:tc>
          <w:tcPr>
            <w:tcW w:w="1672" w:type="dxa"/>
            <w:tcBorders>
              <w:top w:val="nil"/>
              <w:left w:val="nil"/>
              <w:bottom w:val="single" w:sz="8" w:space="0" w:color="auto"/>
              <w:right w:val="single" w:sz="8" w:space="0" w:color="auto"/>
            </w:tcBorders>
            <w:shd w:val="clear" w:color="auto" w:fill="auto"/>
            <w:vAlign w:val="center"/>
            <w:hideMark/>
          </w:tcPr>
          <w:p w14:paraId="11970CA0" w14:textId="35E0D8B5" w:rsidR="00662972" w:rsidRPr="00024365" w:rsidRDefault="00662972" w:rsidP="00662972">
            <w:pPr>
              <w:spacing w:after="0" w:line="240" w:lineRule="auto"/>
              <w:jc w:val="center"/>
              <w:rPr>
                <w:rFonts w:eastAsia="Times New Roman" w:cs="Times New Roman"/>
                <w:color w:val="000000"/>
                <w:kern w:val="0"/>
                <w:szCs w:val="28"/>
                <w14:ligatures w14:val="none"/>
              </w:rPr>
            </w:pPr>
            <w:r w:rsidRPr="00024365">
              <w:rPr>
                <w:rFonts w:eastAsia="Times New Roman" w:cs="Times New Roman"/>
                <w:color w:val="000000"/>
                <w:kern w:val="0"/>
                <w:szCs w:val="28"/>
                <w14:ligatures w14:val="none"/>
              </w:rPr>
              <w:t>Cấp Xã</w:t>
            </w:r>
          </w:p>
        </w:tc>
        <w:tc>
          <w:tcPr>
            <w:tcW w:w="1984" w:type="dxa"/>
            <w:tcBorders>
              <w:top w:val="nil"/>
              <w:left w:val="nil"/>
              <w:bottom w:val="single" w:sz="8" w:space="0" w:color="auto"/>
              <w:right w:val="single" w:sz="8" w:space="0" w:color="auto"/>
            </w:tcBorders>
            <w:shd w:val="clear" w:color="auto" w:fill="auto"/>
            <w:hideMark/>
          </w:tcPr>
          <w:p w14:paraId="6ACC11FE" w14:textId="00A57379" w:rsidR="00662972" w:rsidRPr="00024365" w:rsidRDefault="00662972" w:rsidP="00662972">
            <w:pPr>
              <w:spacing w:after="0" w:line="240" w:lineRule="auto"/>
              <w:rPr>
                <w:rFonts w:eastAsia="Times New Roman" w:cs="Times New Roman"/>
                <w:color w:val="000000"/>
                <w:kern w:val="0"/>
                <w:sz w:val="24"/>
                <w14:ligatures w14:val="none"/>
              </w:rPr>
            </w:pPr>
            <w:r w:rsidRPr="00024365">
              <w:rPr>
                <w:rFonts w:eastAsia="Times New Roman" w:cs="Times New Roman"/>
                <w:noProof/>
                <w:color w:val="000000"/>
                <w:kern w:val="0"/>
                <w:sz w:val="24"/>
                <w14:ligatures w14:val="none"/>
              </w:rPr>
              <w:drawing>
                <wp:anchor distT="0" distB="0" distL="114300" distR="114300" simplePos="0" relativeHeight="251662336" behindDoc="1" locked="0" layoutInCell="1" allowOverlap="1" wp14:anchorId="2569B12A" wp14:editId="3D630A5E">
                  <wp:simplePos x="0" y="0"/>
                  <wp:positionH relativeFrom="column">
                    <wp:posOffset>-257175</wp:posOffset>
                  </wp:positionH>
                  <wp:positionV relativeFrom="paragraph">
                    <wp:posOffset>132715</wp:posOffset>
                  </wp:positionV>
                  <wp:extent cx="1644650" cy="1587500"/>
                  <wp:effectExtent l="0" t="0" r="0" b="0"/>
                  <wp:wrapNone/>
                  <wp:docPr id="1" name="Picture 1">
                    <a:extLst xmlns:a="http://schemas.openxmlformats.org/drawingml/2006/main">
                      <a:ext uri="{FF2B5EF4-FFF2-40B4-BE49-F238E27FC236}">
                        <a16:creationId xmlns:a16="http://schemas.microsoft.com/office/drawing/2014/main" id="{FCAED5F9-0569-4459-BF21-BE5C72E8DB48}"/>
                      </a:ext>
                    </a:extLst>
                  </wp:docPr>
                  <wp:cNvGraphicFramePr/>
                  <a:graphic xmlns:a="http://schemas.openxmlformats.org/drawingml/2006/main">
                    <a:graphicData uri="http://schemas.openxmlformats.org/drawingml/2006/picture">
                      <pic:pic xmlns:pic="http://schemas.openxmlformats.org/drawingml/2006/picture">
                        <pic:nvPicPr>
                          <pic:cNvPr id="3" name="Picture 35">
                            <a:extLst>
                              <a:ext uri="{FF2B5EF4-FFF2-40B4-BE49-F238E27FC236}">
                                <a16:creationId xmlns:a16="http://schemas.microsoft.com/office/drawing/2014/main" id="{FCAED5F9-0569-4459-BF21-BE5C72E8DB48}"/>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0" cy="1587500"/>
                          </a:xfrm>
                          <a:prstGeom prst="rect">
                            <a:avLst/>
                          </a:prstGeom>
                          <a:noFill/>
                        </pic:spPr>
                      </pic:pic>
                    </a:graphicData>
                  </a:graphic>
                  <wp14:sizeRelH relativeFrom="page">
                    <wp14:pctWidth>0</wp14:pctWidth>
                  </wp14:sizeRelH>
                  <wp14:sizeRelV relativeFrom="page">
                    <wp14:pctHeight>0</wp14:pctHeight>
                  </wp14:sizeRelV>
                </wp:anchor>
              </w:drawing>
            </w:r>
          </w:p>
        </w:tc>
      </w:tr>
    </w:tbl>
    <w:p w14:paraId="636E3050" w14:textId="6D1FFF53" w:rsidR="00024365" w:rsidRDefault="00024365"/>
    <w:sectPr w:rsidR="00024365" w:rsidSect="00024365">
      <w:pgSz w:w="11907" w:h="16840" w:code="9"/>
      <w:pgMar w:top="1134" w:right="851"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1D73DD"/>
    <w:rsid w:val="001F3DA4"/>
    <w:rsid w:val="00210640"/>
    <w:rsid w:val="00265BED"/>
    <w:rsid w:val="0028259F"/>
    <w:rsid w:val="00337B9D"/>
    <w:rsid w:val="00517B87"/>
    <w:rsid w:val="00563771"/>
    <w:rsid w:val="005C67A2"/>
    <w:rsid w:val="00662972"/>
    <w:rsid w:val="008F74F0"/>
    <w:rsid w:val="00992B55"/>
    <w:rsid w:val="00AC6F6A"/>
    <w:rsid w:val="00AD5D5B"/>
    <w:rsid w:val="00C05BEF"/>
    <w:rsid w:val="00E5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4BF4DFDC-49A9-46EE-82BB-A488656A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72"/>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1263146953">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2025-10-21T04:16:00Z</cp:lastPrinted>
  <dcterms:created xsi:type="dcterms:W3CDTF">2025-07-03T07:17:00Z</dcterms:created>
  <dcterms:modified xsi:type="dcterms:W3CDTF">2025-10-22T03:13:00Z</dcterms:modified>
</cp:coreProperties>
</file>